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212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附件1：</w:t>
      </w:r>
    </w:p>
    <w:p>
      <w:pPr>
        <w:pStyle w:val="2"/>
        <w:spacing w:before="212"/>
        <w:ind w:firstLine="723" w:firstLineChars="200"/>
        <w:jc w:val="both"/>
        <w:rPr>
          <w:sz w:val="36"/>
          <w:szCs w:val="36"/>
        </w:rPr>
      </w:pPr>
      <w:bookmarkStart w:id="0" w:name="_GoBack"/>
      <w:r>
        <w:rPr>
          <w:sz w:val="36"/>
          <w:szCs w:val="36"/>
        </w:rPr>
        <w:t>梧州学院</w:t>
      </w:r>
      <w:r>
        <w:rPr>
          <w:rFonts w:hint="eastAsia"/>
          <w:sz w:val="36"/>
          <w:szCs w:val="36"/>
        </w:rPr>
        <w:t>暑假</w:t>
      </w:r>
      <w:r>
        <w:rPr>
          <w:rFonts w:hint="eastAsia"/>
          <w:sz w:val="36"/>
          <w:szCs w:val="36"/>
          <w:lang w:eastAsia="zh-CN"/>
        </w:rPr>
        <w:t>期间</w:t>
      </w:r>
      <w:r>
        <w:rPr>
          <w:sz w:val="36"/>
          <w:szCs w:val="36"/>
        </w:rPr>
        <w:t>临时出入校园审批表（学生）</w:t>
      </w:r>
    </w:p>
    <w:p>
      <w:pPr>
        <w:pStyle w:val="2"/>
        <w:spacing w:before="212"/>
        <w:jc w:val="center"/>
        <w:rPr>
          <w:sz w:val="36"/>
          <w:szCs w:val="36"/>
        </w:rPr>
      </w:pPr>
    </w:p>
    <w:bookmarkEnd w:id="0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590"/>
        <w:gridCol w:w="1020"/>
        <w:gridCol w:w="1200"/>
        <w:gridCol w:w="1230"/>
        <w:gridCol w:w="1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809" w:type="dxa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姓名</w:t>
            </w:r>
          </w:p>
        </w:tc>
        <w:tc>
          <w:tcPr>
            <w:tcW w:w="1590" w:type="dxa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020" w:type="dxa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性别</w:t>
            </w:r>
          </w:p>
        </w:tc>
        <w:tc>
          <w:tcPr>
            <w:tcW w:w="1200" w:type="dxa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230" w:type="dxa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联系电话</w:t>
            </w:r>
          </w:p>
        </w:tc>
        <w:tc>
          <w:tcPr>
            <w:tcW w:w="1673" w:type="dxa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809" w:type="dxa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  <w:t>本人所在二级</w:t>
            </w:r>
            <w:r>
              <w:rPr>
                <w:b w:val="0"/>
                <w:bCs w:val="0"/>
                <w:sz w:val="24"/>
                <w:szCs w:val="24"/>
              </w:rPr>
              <w:t>学院</w:t>
            </w:r>
          </w:p>
        </w:tc>
        <w:tc>
          <w:tcPr>
            <w:tcW w:w="2610" w:type="dxa"/>
            <w:gridSpan w:val="2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200" w:type="dxa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班级</w:t>
            </w:r>
          </w:p>
        </w:tc>
        <w:tc>
          <w:tcPr>
            <w:tcW w:w="2903" w:type="dxa"/>
            <w:gridSpan w:val="2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1809" w:type="dxa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宿舍号码</w:t>
            </w:r>
          </w:p>
        </w:tc>
        <w:tc>
          <w:tcPr>
            <w:tcW w:w="6713" w:type="dxa"/>
            <w:gridSpan w:val="5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0" w:hRule="atLeast"/>
        </w:trPr>
        <w:tc>
          <w:tcPr>
            <w:tcW w:w="1809" w:type="dxa"/>
          </w:tcPr>
          <w:p>
            <w:pPr>
              <w:pStyle w:val="6"/>
              <w:spacing w:before="159" w:line="360" w:lineRule="auto"/>
              <w:ind w:right="128"/>
              <w:jc w:val="both"/>
              <w:rPr>
                <w:sz w:val="24"/>
                <w:szCs w:val="24"/>
              </w:rPr>
            </w:pPr>
          </w:p>
          <w:p>
            <w:pPr>
              <w:pStyle w:val="6"/>
              <w:spacing w:before="159" w:line="360" w:lineRule="auto"/>
              <w:ind w:left="135" w:right="12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出入事由</w:t>
            </w:r>
          </w:p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1"/>
                <w:szCs w:val="21"/>
              </w:rPr>
              <w:t>（详细说明缘由）</w:t>
            </w:r>
          </w:p>
        </w:tc>
        <w:tc>
          <w:tcPr>
            <w:tcW w:w="6713" w:type="dxa"/>
            <w:gridSpan w:val="5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809" w:type="dxa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val="en-US"/>
              </w:rPr>
              <w:t>出入时间</w:t>
            </w:r>
          </w:p>
        </w:tc>
        <w:tc>
          <w:tcPr>
            <w:tcW w:w="6713" w:type="dxa"/>
            <w:gridSpan w:val="5"/>
          </w:tcPr>
          <w:p>
            <w:pPr>
              <w:pStyle w:val="2"/>
              <w:spacing w:before="212" w:line="360" w:lineRule="auto"/>
              <w:jc w:val="both"/>
              <w:rPr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自：</w:t>
            </w:r>
            <w:r>
              <w:rPr>
                <w:rFonts w:hint="eastAsia"/>
                <w:b w:val="0"/>
                <w:bCs w:val="0"/>
                <w:sz w:val="24"/>
                <w:szCs w:val="24"/>
                <w:lang w:val="en-US"/>
              </w:rPr>
              <w:t xml:space="preserve">           到：</w:t>
            </w:r>
            <w:r>
              <w:rPr>
                <w:rFonts w:hint="eastAsia"/>
                <w:lang w:val="en-US"/>
              </w:rPr>
              <w:t xml:space="preserve">       </w:t>
            </w:r>
            <w:r>
              <w:rPr>
                <w:rFonts w:hint="eastAsia"/>
                <w:b w:val="0"/>
                <w:bCs w:val="0"/>
                <w:sz w:val="18"/>
                <w:szCs w:val="18"/>
                <w:lang w:val="en-US"/>
              </w:rPr>
              <w:t>（</w:t>
            </w:r>
            <w:r>
              <w:rPr>
                <w:rFonts w:hint="eastAsia"/>
                <w:b w:val="0"/>
                <w:bCs w:val="0"/>
                <w:sz w:val="18"/>
                <w:szCs w:val="18"/>
              </w:rPr>
              <w:t>时间</w:t>
            </w:r>
            <w:r>
              <w:rPr>
                <w:rFonts w:hint="eastAsia"/>
                <w:b w:val="0"/>
                <w:bCs w:val="0"/>
                <w:sz w:val="18"/>
                <w:szCs w:val="18"/>
                <w:lang w:eastAsia="zh-CN"/>
              </w:rPr>
              <w:t>原则上不超过</w:t>
            </w:r>
            <w:r>
              <w:rPr>
                <w:rFonts w:hint="eastAsia"/>
                <w:b w:val="0"/>
                <w:bCs w:val="0"/>
                <w:sz w:val="18"/>
                <w:szCs w:val="18"/>
                <w:lang w:val="en-US"/>
              </w:rPr>
              <w:t>3个小时内）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4" w:hRule="atLeast"/>
        </w:trPr>
        <w:tc>
          <w:tcPr>
            <w:tcW w:w="1809" w:type="dxa"/>
          </w:tcPr>
          <w:p>
            <w:pPr>
              <w:pStyle w:val="2"/>
              <w:spacing w:before="212" w:line="360" w:lineRule="auto"/>
              <w:jc w:val="center"/>
              <w:rPr>
                <w:rFonts w:hint="eastAsia" w:eastAsia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  <w:t>学生所二级学院（活动组织单位、部门）审批意见</w:t>
            </w:r>
          </w:p>
        </w:tc>
        <w:tc>
          <w:tcPr>
            <w:tcW w:w="6713" w:type="dxa"/>
            <w:gridSpan w:val="5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809" w:type="dxa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学校疫情防控办公室意见</w:t>
            </w:r>
          </w:p>
        </w:tc>
        <w:tc>
          <w:tcPr>
            <w:tcW w:w="6713" w:type="dxa"/>
            <w:gridSpan w:val="5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809" w:type="dxa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出校时间</w:t>
            </w:r>
          </w:p>
        </w:tc>
        <w:tc>
          <w:tcPr>
            <w:tcW w:w="2610" w:type="dxa"/>
            <w:gridSpan w:val="2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200" w:type="dxa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门卫签字</w:t>
            </w:r>
          </w:p>
        </w:tc>
        <w:tc>
          <w:tcPr>
            <w:tcW w:w="2903" w:type="dxa"/>
            <w:gridSpan w:val="2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809" w:type="dxa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返校时间</w:t>
            </w:r>
          </w:p>
        </w:tc>
        <w:tc>
          <w:tcPr>
            <w:tcW w:w="2610" w:type="dxa"/>
            <w:gridSpan w:val="2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200" w:type="dxa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门卫签字</w:t>
            </w:r>
          </w:p>
        </w:tc>
        <w:tc>
          <w:tcPr>
            <w:tcW w:w="2903" w:type="dxa"/>
            <w:gridSpan w:val="2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809" w:type="dxa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备注</w:t>
            </w:r>
          </w:p>
        </w:tc>
        <w:tc>
          <w:tcPr>
            <w:tcW w:w="6713" w:type="dxa"/>
            <w:gridSpan w:val="5"/>
          </w:tcPr>
          <w:p>
            <w:pPr>
              <w:pStyle w:val="2"/>
              <w:spacing w:before="212" w:line="36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学生回校后将此表交宿舍管理员</w:t>
            </w:r>
          </w:p>
        </w:tc>
      </w:tr>
    </w:tbl>
    <w:p>
      <w:r>
        <w:rPr>
          <w:rFonts w:hint="eastAsia"/>
        </w:rPr>
        <w:t xml:space="preserve">                 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10600030101010101"/>
    <w:charset w:val="86"/>
    <w:family w:val="auto"/>
    <w:pitch w:val="default"/>
    <w:sig w:usb0="00000003" w:usb1="288F0000" w:usb2="0000000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70233C"/>
    <w:rsid w:val="6A7023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